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839" w:rsidRDefault="003C2839" w:rsidP="003C2839"/>
    <w:p w:rsidR="003C2839" w:rsidRPr="005213DA" w:rsidRDefault="003C2839" w:rsidP="003C2839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5213DA">
        <w:rPr>
          <w:rFonts w:asciiTheme="majorEastAsia" w:eastAsiaTheme="majorEastAsia" w:hAnsiTheme="majorEastAsia" w:hint="eastAsia"/>
          <w:b/>
          <w:sz w:val="44"/>
          <w:szCs w:val="44"/>
        </w:rPr>
        <w:t>内蒙古不动产调查登记与估价协会</w:t>
      </w:r>
    </w:p>
    <w:p w:rsidR="003C2839" w:rsidRPr="005213DA" w:rsidRDefault="003C2839" w:rsidP="003C2839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5213DA">
        <w:rPr>
          <w:rFonts w:asciiTheme="majorEastAsia" w:eastAsiaTheme="majorEastAsia" w:hAnsiTheme="majorEastAsia" w:hint="eastAsia"/>
          <w:b/>
          <w:sz w:val="44"/>
          <w:szCs w:val="44"/>
        </w:rPr>
        <w:t>选举办法表决票</w:t>
      </w:r>
    </w:p>
    <w:p w:rsidR="003C2839" w:rsidRPr="005213DA" w:rsidRDefault="003C2839" w:rsidP="003C2839">
      <w:pPr>
        <w:jc w:val="center"/>
        <w:rPr>
          <w:rFonts w:ascii="仿宋_GB2312" w:eastAsia="仿宋_GB2312"/>
          <w:sz w:val="32"/>
          <w:szCs w:val="32"/>
        </w:rPr>
      </w:pPr>
    </w:p>
    <w:tbl>
      <w:tblPr>
        <w:tblW w:w="95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3"/>
        <w:gridCol w:w="3163"/>
        <w:gridCol w:w="3174"/>
      </w:tblGrid>
      <w:tr w:rsidR="003C2839" w:rsidRPr="005213DA" w:rsidTr="00FE24E9">
        <w:trPr>
          <w:trHeight w:val="594"/>
        </w:trPr>
        <w:tc>
          <w:tcPr>
            <w:tcW w:w="9500" w:type="dxa"/>
            <w:gridSpan w:val="3"/>
          </w:tcPr>
          <w:p w:rsidR="003C2839" w:rsidRPr="005213DA" w:rsidRDefault="003C2839" w:rsidP="00FE24E9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5213DA">
              <w:rPr>
                <w:rFonts w:ascii="黑体" w:eastAsia="黑体" w:hAnsi="黑体" w:hint="eastAsia"/>
                <w:sz w:val="32"/>
                <w:szCs w:val="32"/>
              </w:rPr>
              <w:t>表 决 意 见</w:t>
            </w:r>
          </w:p>
        </w:tc>
      </w:tr>
      <w:tr w:rsidR="003C2839" w:rsidRPr="005213DA" w:rsidTr="00FE24E9">
        <w:trPr>
          <w:trHeight w:val="607"/>
        </w:trPr>
        <w:tc>
          <w:tcPr>
            <w:tcW w:w="3163" w:type="dxa"/>
          </w:tcPr>
          <w:p w:rsidR="003C2839" w:rsidRPr="005213DA" w:rsidRDefault="003C2839" w:rsidP="00FE24E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213DA">
              <w:rPr>
                <w:rFonts w:ascii="仿宋_GB2312" w:eastAsia="仿宋_GB2312" w:hint="eastAsia"/>
                <w:sz w:val="32"/>
                <w:szCs w:val="32"/>
              </w:rPr>
              <w:t>同意</w:t>
            </w:r>
          </w:p>
        </w:tc>
        <w:tc>
          <w:tcPr>
            <w:tcW w:w="3163" w:type="dxa"/>
          </w:tcPr>
          <w:p w:rsidR="003C2839" w:rsidRPr="005213DA" w:rsidRDefault="003C2839" w:rsidP="00FE24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213DA">
              <w:rPr>
                <w:rFonts w:ascii="仿宋" w:eastAsia="仿宋" w:hAnsi="仿宋" w:hint="eastAsia"/>
                <w:sz w:val="32"/>
                <w:szCs w:val="32"/>
              </w:rPr>
              <w:t>反对</w:t>
            </w:r>
          </w:p>
        </w:tc>
        <w:tc>
          <w:tcPr>
            <w:tcW w:w="3174" w:type="dxa"/>
          </w:tcPr>
          <w:p w:rsidR="003C2839" w:rsidRPr="005213DA" w:rsidRDefault="003C2839" w:rsidP="00FE24E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213DA">
              <w:rPr>
                <w:rFonts w:ascii="仿宋_GB2312" w:eastAsia="仿宋_GB2312" w:hint="eastAsia"/>
                <w:sz w:val="32"/>
                <w:szCs w:val="32"/>
              </w:rPr>
              <w:t>弃权</w:t>
            </w:r>
          </w:p>
        </w:tc>
      </w:tr>
      <w:tr w:rsidR="003C2839" w:rsidRPr="005213DA" w:rsidTr="00FE24E9">
        <w:trPr>
          <w:trHeight w:val="874"/>
        </w:trPr>
        <w:tc>
          <w:tcPr>
            <w:tcW w:w="3163" w:type="dxa"/>
          </w:tcPr>
          <w:p w:rsidR="003C2839" w:rsidRPr="005213DA" w:rsidRDefault="003C2839" w:rsidP="00FE24E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63" w:type="dxa"/>
          </w:tcPr>
          <w:p w:rsidR="003C2839" w:rsidRPr="005213DA" w:rsidRDefault="003C2839" w:rsidP="00FE24E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74" w:type="dxa"/>
          </w:tcPr>
          <w:p w:rsidR="003C2839" w:rsidRPr="005213DA" w:rsidRDefault="003C2839" w:rsidP="00FE24E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C2839" w:rsidRPr="005213DA" w:rsidTr="00FE24E9">
        <w:trPr>
          <w:trHeight w:val="707"/>
        </w:trPr>
        <w:tc>
          <w:tcPr>
            <w:tcW w:w="9500" w:type="dxa"/>
            <w:gridSpan w:val="3"/>
          </w:tcPr>
          <w:p w:rsidR="003C2839" w:rsidRPr="005213DA" w:rsidRDefault="003C2839" w:rsidP="00FE24E9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5213DA">
              <w:rPr>
                <w:rFonts w:ascii="黑体" w:eastAsia="黑体" w:hAnsi="黑体" w:hint="eastAsia"/>
                <w:sz w:val="32"/>
                <w:szCs w:val="32"/>
              </w:rPr>
              <w:t>修 改 意 见</w:t>
            </w:r>
          </w:p>
        </w:tc>
      </w:tr>
      <w:tr w:rsidR="003C2839" w:rsidRPr="005213DA" w:rsidTr="00FE24E9">
        <w:trPr>
          <w:trHeight w:val="6360"/>
        </w:trPr>
        <w:tc>
          <w:tcPr>
            <w:tcW w:w="9500" w:type="dxa"/>
            <w:gridSpan w:val="3"/>
          </w:tcPr>
          <w:p w:rsidR="003C2839" w:rsidRPr="005213DA" w:rsidRDefault="003C2839" w:rsidP="00FE24E9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</w:tbl>
    <w:p w:rsidR="003C2839" w:rsidRPr="005213DA" w:rsidRDefault="003C2839" w:rsidP="003C2839">
      <w:pPr>
        <w:spacing w:line="500" w:lineRule="exact"/>
        <w:rPr>
          <w:rFonts w:ascii="仿宋_GB2312" w:eastAsia="仿宋_GB2312"/>
          <w:sz w:val="28"/>
          <w:szCs w:val="28"/>
        </w:rPr>
      </w:pPr>
      <w:r w:rsidRPr="005213DA">
        <w:rPr>
          <w:rFonts w:ascii="仿宋_GB2312" w:eastAsia="仿宋_GB2312" w:hint="eastAsia"/>
          <w:b/>
          <w:sz w:val="32"/>
          <w:szCs w:val="32"/>
        </w:rPr>
        <w:t>说明：</w:t>
      </w:r>
      <w:r>
        <w:rPr>
          <w:rFonts w:ascii="仿宋_GB2312" w:eastAsia="仿宋_GB2312" w:hint="eastAsia"/>
          <w:sz w:val="32"/>
          <w:szCs w:val="32"/>
        </w:rPr>
        <w:t>会员（会员代表）在表决意见栏里“同意”、“反对”、“弃权”下方的空格中任选一项划“√”，多划为无效。划“反对</w:t>
      </w:r>
      <w:r w:rsidRPr="005213DA">
        <w:rPr>
          <w:rFonts w:ascii="仿宋_GB2312" w:eastAsia="仿宋_GB2312" w:hint="eastAsia"/>
          <w:sz w:val="32"/>
          <w:szCs w:val="32"/>
        </w:rPr>
        <w:t>”的，可以在“修改意见”一栏中填写具体意见。</w:t>
      </w:r>
    </w:p>
    <w:p w:rsidR="003C2839" w:rsidRDefault="003C2839" w:rsidP="003C2839"/>
    <w:p w:rsidR="00A558CB" w:rsidRDefault="00A558CB">
      <w:pPr>
        <w:rPr>
          <w:rFonts w:hint="eastAsia"/>
        </w:rPr>
      </w:pPr>
    </w:p>
    <w:p w:rsidR="003C2839" w:rsidRDefault="003C2839">
      <w:pPr>
        <w:rPr>
          <w:rFonts w:hint="eastAsia"/>
        </w:rPr>
      </w:pPr>
    </w:p>
    <w:p w:rsidR="003C2839" w:rsidRPr="005213DA" w:rsidRDefault="003C2839" w:rsidP="003C2839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5213DA">
        <w:rPr>
          <w:rFonts w:asciiTheme="majorEastAsia" w:eastAsiaTheme="majorEastAsia" w:hAnsiTheme="majorEastAsia" w:hint="eastAsia"/>
          <w:b/>
          <w:sz w:val="44"/>
          <w:szCs w:val="44"/>
        </w:rPr>
        <w:lastRenderedPageBreak/>
        <w:t>内蒙古不动产调查登记与估价协会</w:t>
      </w:r>
    </w:p>
    <w:p w:rsidR="003C2839" w:rsidRPr="005213DA" w:rsidRDefault="003C2839" w:rsidP="003C2839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5213DA">
        <w:rPr>
          <w:rFonts w:asciiTheme="majorEastAsia" w:eastAsiaTheme="majorEastAsia" w:hAnsiTheme="majorEastAsia" w:hint="eastAsia"/>
          <w:b/>
          <w:sz w:val="44"/>
          <w:szCs w:val="44"/>
        </w:rPr>
        <w:t>章程修改表决票</w:t>
      </w:r>
    </w:p>
    <w:p w:rsidR="003C2839" w:rsidRPr="005213DA" w:rsidRDefault="003C2839" w:rsidP="003C2839">
      <w:pPr>
        <w:jc w:val="center"/>
        <w:rPr>
          <w:rFonts w:ascii="仿宋_GB2312" w:eastAsia="仿宋_GB2312"/>
          <w:sz w:val="32"/>
          <w:szCs w:val="32"/>
        </w:rPr>
      </w:pPr>
    </w:p>
    <w:tbl>
      <w:tblPr>
        <w:tblW w:w="95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3"/>
        <w:gridCol w:w="3163"/>
        <w:gridCol w:w="3174"/>
      </w:tblGrid>
      <w:tr w:rsidR="003C2839" w:rsidRPr="005213DA" w:rsidTr="00FE24E9">
        <w:trPr>
          <w:trHeight w:val="594"/>
        </w:trPr>
        <w:tc>
          <w:tcPr>
            <w:tcW w:w="9500" w:type="dxa"/>
            <w:gridSpan w:val="3"/>
          </w:tcPr>
          <w:p w:rsidR="003C2839" w:rsidRPr="005213DA" w:rsidRDefault="003C2839" w:rsidP="00FE24E9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5213DA">
              <w:rPr>
                <w:rFonts w:ascii="黑体" w:eastAsia="黑体" w:hAnsi="黑体" w:hint="eastAsia"/>
                <w:sz w:val="32"/>
                <w:szCs w:val="32"/>
              </w:rPr>
              <w:t>表 决 意 见</w:t>
            </w:r>
          </w:p>
        </w:tc>
      </w:tr>
      <w:tr w:rsidR="003C2839" w:rsidRPr="005213DA" w:rsidTr="00FE24E9">
        <w:trPr>
          <w:trHeight w:val="607"/>
        </w:trPr>
        <w:tc>
          <w:tcPr>
            <w:tcW w:w="3163" w:type="dxa"/>
          </w:tcPr>
          <w:p w:rsidR="003C2839" w:rsidRPr="005213DA" w:rsidRDefault="003C2839" w:rsidP="00FE24E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213DA">
              <w:rPr>
                <w:rFonts w:ascii="仿宋_GB2312" w:eastAsia="仿宋_GB2312" w:hint="eastAsia"/>
                <w:sz w:val="32"/>
                <w:szCs w:val="32"/>
              </w:rPr>
              <w:t>同意</w:t>
            </w:r>
          </w:p>
        </w:tc>
        <w:tc>
          <w:tcPr>
            <w:tcW w:w="3163" w:type="dxa"/>
          </w:tcPr>
          <w:p w:rsidR="003C2839" w:rsidRPr="005213DA" w:rsidRDefault="003C2839" w:rsidP="00FE24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213DA">
              <w:rPr>
                <w:rFonts w:ascii="仿宋" w:eastAsia="仿宋" w:hAnsi="仿宋" w:hint="eastAsia"/>
                <w:sz w:val="32"/>
                <w:szCs w:val="32"/>
              </w:rPr>
              <w:t>反对</w:t>
            </w:r>
          </w:p>
        </w:tc>
        <w:tc>
          <w:tcPr>
            <w:tcW w:w="3174" w:type="dxa"/>
          </w:tcPr>
          <w:p w:rsidR="003C2839" w:rsidRPr="005213DA" w:rsidRDefault="003C2839" w:rsidP="00FE24E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213DA">
              <w:rPr>
                <w:rFonts w:ascii="仿宋_GB2312" w:eastAsia="仿宋_GB2312" w:hint="eastAsia"/>
                <w:sz w:val="32"/>
                <w:szCs w:val="32"/>
              </w:rPr>
              <w:t>弃权</w:t>
            </w:r>
          </w:p>
        </w:tc>
      </w:tr>
      <w:tr w:rsidR="003C2839" w:rsidRPr="005213DA" w:rsidTr="00FE24E9">
        <w:trPr>
          <w:trHeight w:val="874"/>
        </w:trPr>
        <w:tc>
          <w:tcPr>
            <w:tcW w:w="3163" w:type="dxa"/>
          </w:tcPr>
          <w:p w:rsidR="003C2839" w:rsidRPr="005213DA" w:rsidRDefault="003C2839" w:rsidP="00FE24E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63" w:type="dxa"/>
          </w:tcPr>
          <w:p w:rsidR="003C2839" w:rsidRPr="005213DA" w:rsidRDefault="003C2839" w:rsidP="00FE24E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74" w:type="dxa"/>
          </w:tcPr>
          <w:p w:rsidR="003C2839" w:rsidRPr="005213DA" w:rsidRDefault="003C2839" w:rsidP="00FE24E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C2839" w:rsidRPr="005213DA" w:rsidTr="00FE24E9">
        <w:trPr>
          <w:trHeight w:val="707"/>
        </w:trPr>
        <w:tc>
          <w:tcPr>
            <w:tcW w:w="9500" w:type="dxa"/>
            <w:gridSpan w:val="3"/>
          </w:tcPr>
          <w:p w:rsidR="003C2839" w:rsidRPr="005213DA" w:rsidRDefault="003C2839" w:rsidP="00FE24E9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5213DA">
              <w:rPr>
                <w:rFonts w:ascii="黑体" w:eastAsia="黑体" w:hAnsi="黑体" w:hint="eastAsia"/>
                <w:sz w:val="32"/>
                <w:szCs w:val="32"/>
              </w:rPr>
              <w:t>修 改 意 见</w:t>
            </w:r>
          </w:p>
        </w:tc>
      </w:tr>
      <w:tr w:rsidR="003C2839" w:rsidRPr="005213DA" w:rsidTr="00FE24E9">
        <w:trPr>
          <w:trHeight w:val="6360"/>
        </w:trPr>
        <w:tc>
          <w:tcPr>
            <w:tcW w:w="9500" w:type="dxa"/>
            <w:gridSpan w:val="3"/>
          </w:tcPr>
          <w:p w:rsidR="003C2839" w:rsidRPr="005213DA" w:rsidRDefault="003C2839" w:rsidP="00FE24E9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</w:tbl>
    <w:p w:rsidR="003C2839" w:rsidRPr="005213DA" w:rsidRDefault="003C2839" w:rsidP="003C2839">
      <w:pPr>
        <w:spacing w:line="500" w:lineRule="exact"/>
        <w:rPr>
          <w:rFonts w:ascii="仿宋_GB2312" w:eastAsia="仿宋_GB2312"/>
          <w:sz w:val="28"/>
          <w:szCs w:val="28"/>
        </w:rPr>
      </w:pPr>
      <w:r w:rsidRPr="005213DA">
        <w:rPr>
          <w:rFonts w:ascii="仿宋_GB2312" w:eastAsia="仿宋_GB2312" w:hint="eastAsia"/>
          <w:b/>
          <w:sz w:val="32"/>
          <w:szCs w:val="32"/>
        </w:rPr>
        <w:t>说明：</w:t>
      </w:r>
      <w:r>
        <w:rPr>
          <w:rFonts w:ascii="仿宋_GB2312" w:eastAsia="仿宋_GB2312" w:hint="eastAsia"/>
          <w:sz w:val="32"/>
          <w:szCs w:val="32"/>
        </w:rPr>
        <w:t>会员（会员代表）在表决意见栏里“同意”、“反对”、“弃权”下方的空格中任选一项划“√”，多划为无效。划“反对</w:t>
      </w:r>
      <w:r w:rsidRPr="005213DA">
        <w:rPr>
          <w:rFonts w:ascii="仿宋_GB2312" w:eastAsia="仿宋_GB2312" w:hint="eastAsia"/>
          <w:sz w:val="32"/>
          <w:szCs w:val="32"/>
        </w:rPr>
        <w:t>”的，可以在“修改意见”一栏中填写具体意见。</w:t>
      </w:r>
    </w:p>
    <w:p w:rsidR="003C2839" w:rsidRDefault="003C2839">
      <w:pPr>
        <w:rPr>
          <w:rFonts w:hint="eastAsia"/>
        </w:rPr>
      </w:pPr>
    </w:p>
    <w:p w:rsidR="003C2839" w:rsidRDefault="003C2839">
      <w:pPr>
        <w:rPr>
          <w:rFonts w:hint="eastAsia"/>
        </w:rPr>
      </w:pPr>
    </w:p>
    <w:p w:rsidR="003C2839" w:rsidRDefault="003C2839">
      <w:pPr>
        <w:rPr>
          <w:rFonts w:hint="eastAsia"/>
        </w:rPr>
      </w:pPr>
    </w:p>
    <w:p w:rsidR="003C2839" w:rsidRDefault="003C2839">
      <w:pPr>
        <w:rPr>
          <w:rFonts w:hint="eastAsia"/>
        </w:rPr>
      </w:pPr>
    </w:p>
    <w:p w:rsidR="003C2839" w:rsidRPr="00FB663F" w:rsidRDefault="003C2839" w:rsidP="003C2839">
      <w:pPr>
        <w:ind w:firstLineChars="100" w:firstLine="442"/>
        <w:jc w:val="center"/>
        <w:rPr>
          <w:rFonts w:ascii="宋体" w:hAnsi="宋体"/>
          <w:b/>
          <w:sz w:val="44"/>
          <w:szCs w:val="44"/>
        </w:rPr>
      </w:pPr>
      <w:r w:rsidRPr="00FB663F">
        <w:rPr>
          <w:rFonts w:ascii="宋体" w:hAnsi="宋体" w:hint="eastAsia"/>
          <w:b/>
          <w:sz w:val="44"/>
          <w:szCs w:val="44"/>
        </w:rPr>
        <w:lastRenderedPageBreak/>
        <w:t>内蒙古不动产调查登记与估价协会</w:t>
      </w:r>
    </w:p>
    <w:p w:rsidR="003C2839" w:rsidRPr="00FB663F" w:rsidRDefault="003C2839" w:rsidP="003C2839">
      <w:pPr>
        <w:ind w:firstLineChars="100" w:firstLine="442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第四届理事候选人选票</w:t>
      </w:r>
    </w:p>
    <w:tbl>
      <w:tblPr>
        <w:tblW w:w="8892" w:type="dxa"/>
        <w:tblInd w:w="-137" w:type="dxa"/>
        <w:tblLook w:val="0000" w:firstRow="0" w:lastRow="0" w:firstColumn="0" w:lastColumn="0" w:noHBand="0" w:noVBand="0"/>
      </w:tblPr>
      <w:tblGrid>
        <w:gridCol w:w="671"/>
        <w:gridCol w:w="4677"/>
        <w:gridCol w:w="1134"/>
        <w:gridCol w:w="851"/>
        <w:gridCol w:w="850"/>
        <w:gridCol w:w="709"/>
      </w:tblGrid>
      <w:tr w:rsidR="003C2839" w:rsidRPr="00FB663F" w:rsidTr="00FE24E9">
        <w:trPr>
          <w:trHeight w:val="49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姓  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同意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反对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弃权</w:t>
            </w:r>
          </w:p>
        </w:tc>
      </w:tr>
      <w:tr w:rsidR="003C2839" w:rsidRPr="00FB663F" w:rsidTr="00FE24E9">
        <w:trPr>
          <w:trHeight w:val="499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内蒙古不动产调查登记与估价协会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邱</w:t>
            </w:r>
            <w:proofErr w:type="gramEnd"/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proofErr w:type="gramStart"/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斌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C2839" w:rsidRPr="00FB663F" w:rsidTr="00FE24E9">
        <w:trPr>
          <w:trHeight w:val="499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内蒙古不动产调查登记与估价协会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大  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C2839" w:rsidRPr="00FB663F" w:rsidTr="00FE24E9">
        <w:trPr>
          <w:trHeight w:val="499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内蒙古不动产调查登记与估价协会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渠有豪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C2839" w:rsidRPr="00FB663F" w:rsidTr="00FE24E9">
        <w:trPr>
          <w:trHeight w:val="499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内蒙古不动产调查登记与估价协会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维力思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C2839" w:rsidRPr="00FB663F" w:rsidTr="00FE24E9">
        <w:trPr>
          <w:trHeight w:val="499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内蒙古不动产调查登记与估价协会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苏  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C2839" w:rsidRPr="00FB663F" w:rsidTr="00FE24E9">
        <w:trPr>
          <w:trHeight w:val="499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内蒙古师范大学地理科学学院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张裕凤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C2839" w:rsidRPr="00FB663F" w:rsidTr="00FE24E9">
        <w:trPr>
          <w:trHeight w:val="499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内蒙古农业大学沙漠治理学院土地资源管理系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王桂华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C2839" w:rsidRPr="00FB663F" w:rsidTr="00FE24E9">
        <w:trPr>
          <w:trHeight w:val="499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内蒙古财经大学资源与环境经济学院土地管理系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王  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C2839" w:rsidRPr="00FB663F" w:rsidTr="00FE24E9">
        <w:trPr>
          <w:trHeight w:val="499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内蒙古科瑞房地产土地资产评估有限公司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庞</w:t>
            </w:r>
            <w:proofErr w:type="gramEnd"/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 xml:space="preserve">  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C2839" w:rsidRPr="00FB663F" w:rsidTr="00FE24E9">
        <w:trPr>
          <w:trHeight w:val="499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锡林郭勒盟益兴</w:t>
            </w:r>
            <w:proofErr w:type="gramEnd"/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房地产土地评估有限公司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陈敏杰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C2839" w:rsidRPr="00FB663F" w:rsidTr="00FE24E9">
        <w:trPr>
          <w:trHeight w:val="499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通辽新宇不动产评估测绘有限公司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刘庆彦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C2839" w:rsidRPr="00FB663F" w:rsidTr="00FE24E9">
        <w:trPr>
          <w:trHeight w:val="499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内蒙古灵信房地产</w:t>
            </w:r>
            <w:proofErr w:type="gramEnd"/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评估有限责任公司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邵建华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C2839" w:rsidRPr="00FB663F" w:rsidTr="00FE24E9">
        <w:trPr>
          <w:trHeight w:val="499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兴安盟蒙通房地产评估事务所（普通合伙）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王秀伟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C2839" w:rsidRPr="00FB663F" w:rsidTr="00FE24E9">
        <w:trPr>
          <w:trHeight w:val="499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内蒙古天翼房地产估价有限责任公司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李文超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C2839" w:rsidRPr="00FB663F" w:rsidTr="00FE24E9">
        <w:trPr>
          <w:trHeight w:val="499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内蒙古乔泰不动产评估有限公司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王瑞梅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C2839" w:rsidRPr="00FB663F" w:rsidTr="00FE24E9">
        <w:trPr>
          <w:trHeight w:val="499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呼和浩特市卓地不动产</w:t>
            </w:r>
            <w:proofErr w:type="gramEnd"/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评估咨询有限责任公司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何满鱼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C2839" w:rsidRPr="00FB663F" w:rsidTr="00FE24E9">
        <w:trPr>
          <w:trHeight w:val="499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内蒙古国垚不动产评估服务有限公司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张艳杰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C2839" w:rsidRPr="00FB663F" w:rsidTr="00FE24E9">
        <w:trPr>
          <w:trHeight w:val="499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内蒙古</w:t>
            </w:r>
            <w:proofErr w:type="gramStart"/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景博土地</w:t>
            </w:r>
            <w:proofErr w:type="gramEnd"/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价格评估有限责任公司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田立新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C2839" w:rsidRPr="00FB663F" w:rsidTr="00FE24E9">
        <w:trPr>
          <w:trHeight w:val="499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内蒙古天益不动产评估测绘有限责任公司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曹晓丽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C2839" w:rsidRPr="00FB663F" w:rsidTr="00FE24E9">
        <w:trPr>
          <w:trHeight w:val="499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内蒙古正誉不动产</w:t>
            </w:r>
            <w:proofErr w:type="gramEnd"/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评估咨询有限责任公司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王桂华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C2839" w:rsidRPr="00FB663F" w:rsidTr="00FE24E9">
        <w:trPr>
          <w:trHeight w:val="499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呼伦贝尔</w:t>
            </w:r>
            <w:proofErr w:type="gramStart"/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市宇信</w:t>
            </w:r>
            <w:proofErr w:type="gramEnd"/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房地产评估有限公司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姜婷婷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C2839" w:rsidRPr="00FB663F" w:rsidTr="00FE24E9">
        <w:trPr>
          <w:trHeight w:val="499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内蒙古申科国土技术有限责任公司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王</w:t>
            </w:r>
            <w:proofErr w:type="gramStart"/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世</w:t>
            </w:r>
            <w:proofErr w:type="gramEnd"/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C2839" w:rsidRPr="00FB663F" w:rsidTr="00FE24E9">
        <w:trPr>
          <w:trHeight w:val="49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b/>
                <w:kern w:val="0"/>
                <w:sz w:val="24"/>
              </w:rPr>
              <w:t>单位名称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同意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反对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弃权</w:t>
            </w:r>
          </w:p>
        </w:tc>
      </w:tr>
      <w:tr w:rsidR="003C2839" w:rsidRPr="00FB663F" w:rsidTr="00FE24E9">
        <w:trPr>
          <w:trHeight w:val="49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五原</w:t>
            </w:r>
            <w:proofErr w:type="gramStart"/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县致衡</w:t>
            </w:r>
            <w:proofErr w:type="gramEnd"/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房地产资产价格评估事务所(普通合伙)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邬鸿飞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C2839" w:rsidRPr="00FB663F" w:rsidTr="00FE24E9">
        <w:trPr>
          <w:trHeight w:val="499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内蒙古财信达不动产评估咨询有限公司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康  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C2839" w:rsidRPr="00FB663F" w:rsidTr="00FE24E9">
        <w:trPr>
          <w:trHeight w:val="499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内蒙古</w:t>
            </w:r>
            <w:proofErr w:type="gramStart"/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晟</w:t>
            </w:r>
            <w:proofErr w:type="gramEnd"/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丰房地产评估咨询所（有限合伙）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刘芷辰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C2839" w:rsidRPr="00FB663F" w:rsidTr="00FE24E9">
        <w:trPr>
          <w:trHeight w:val="499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内蒙古民正房地产估价经纪有限责任公司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张丽萍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C2839" w:rsidRPr="00FB663F" w:rsidTr="00FE24E9">
        <w:trPr>
          <w:trHeight w:val="499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内蒙古瑞驰房地产评估有限责任公司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姜永清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C2839" w:rsidRPr="00FB663F" w:rsidTr="00FE24E9">
        <w:trPr>
          <w:trHeight w:val="499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呼伦贝尔红德房地产评估有限公司（原安源公司）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王积哲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C2839" w:rsidRPr="00FB663F" w:rsidTr="00FE24E9">
        <w:trPr>
          <w:trHeight w:val="499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内蒙古仁达房产土地资产评估有限责任公司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郭俊峰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C2839" w:rsidRPr="00FB663F" w:rsidTr="00FE24E9">
        <w:trPr>
          <w:trHeight w:val="499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内蒙古恒信房地产土地资产评估有限责任公司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谷振邦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C2839" w:rsidRPr="00FB663F" w:rsidTr="00FE24E9">
        <w:trPr>
          <w:trHeight w:val="499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阿拉</w:t>
            </w:r>
            <w:proofErr w:type="gramStart"/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善盟地源</w:t>
            </w:r>
            <w:proofErr w:type="gramEnd"/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不动产评估事务所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张保红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C2839" w:rsidRPr="00FB663F" w:rsidTr="00FE24E9">
        <w:trPr>
          <w:trHeight w:val="499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内蒙古景通房地产评估有限公司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胡日庆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C2839" w:rsidRPr="00FB663F" w:rsidTr="00FE24E9">
        <w:trPr>
          <w:trHeight w:val="499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通辽市通地不动产评估咨询有限公司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周云成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C2839" w:rsidRPr="00FB663F" w:rsidTr="00FE24E9">
        <w:trPr>
          <w:trHeight w:val="499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呼伦贝尔</w:t>
            </w:r>
            <w:proofErr w:type="gramStart"/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市欣源</w:t>
            </w:r>
            <w:proofErr w:type="gramEnd"/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房地产土地价格评估咨询经纪有限责任公司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张智宇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C2839" w:rsidRPr="00FB663F" w:rsidTr="00FE24E9">
        <w:trPr>
          <w:trHeight w:val="499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内蒙古蒙地不动产评估咨询有限公司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孔维鉴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C2839" w:rsidRPr="00FB663F" w:rsidTr="00FE24E9">
        <w:trPr>
          <w:trHeight w:val="499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内蒙古金诚房地产评估有限责任公司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王文忠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C2839" w:rsidRPr="00FB663F" w:rsidTr="00FE24E9">
        <w:trPr>
          <w:trHeight w:val="499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内蒙古公鉴房地产评估有限公司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李  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C2839" w:rsidRPr="00FB663F" w:rsidTr="00FE24E9">
        <w:trPr>
          <w:trHeight w:val="499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内蒙古济丰房地产</w:t>
            </w:r>
            <w:proofErr w:type="gramEnd"/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价格评估有限责任公司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柴致意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C2839" w:rsidRPr="00FB663F" w:rsidTr="00FE24E9">
        <w:trPr>
          <w:trHeight w:val="499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内蒙古</w:t>
            </w:r>
            <w:proofErr w:type="gramStart"/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晟</w:t>
            </w:r>
            <w:proofErr w:type="gramEnd"/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盟不动产评估事务所（普通合伙）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于乐盟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C2839" w:rsidRPr="00FB663F" w:rsidTr="00FE24E9">
        <w:trPr>
          <w:trHeight w:val="499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乌海市</w:t>
            </w:r>
            <w:proofErr w:type="gramStart"/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精正土地</w:t>
            </w:r>
            <w:proofErr w:type="gramEnd"/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测绘评估有限责任公司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杜润才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C2839" w:rsidRPr="00FB663F" w:rsidTr="00FE24E9">
        <w:trPr>
          <w:trHeight w:val="499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鄂尔多斯市</w:t>
            </w:r>
            <w:proofErr w:type="gramStart"/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东审资产</w:t>
            </w:r>
            <w:proofErr w:type="gramEnd"/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评估有限责任公司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孙云翔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C2839" w:rsidRPr="00FB663F" w:rsidTr="00FE24E9">
        <w:trPr>
          <w:trHeight w:val="499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内蒙古</w:t>
            </w:r>
            <w:proofErr w:type="gramStart"/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鑫</w:t>
            </w:r>
            <w:proofErr w:type="gramEnd"/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创大土地评估事务所（有限合伙）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郎海超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C2839" w:rsidRPr="00FB663F" w:rsidTr="00FE24E9">
        <w:trPr>
          <w:trHeight w:val="499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内蒙古亚嘉瑞</w:t>
            </w:r>
            <w:proofErr w:type="gramStart"/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辉资产</w:t>
            </w:r>
            <w:proofErr w:type="gramEnd"/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评估有限公司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范宝兰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C2839" w:rsidRPr="00FB663F" w:rsidTr="00FE24E9">
        <w:trPr>
          <w:trHeight w:val="499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内蒙古承信房地产评估有限公司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王文贤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C2839" w:rsidRPr="00FB663F" w:rsidTr="00FE24E9">
        <w:trPr>
          <w:trHeight w:val="499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满洲里业兴房地产价格评估事务所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张忠选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C2839" w:rsidRPr="00FB663F" w:rsidTr="00FE24E9">
        <w:trPr>
          <w:trHeight w:val="499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内蒙古景</w:t>
            </w:r>
            <w:proofErr w:type="gramStart"/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宏资产</w:t>
            </w:r>
            <w:proofErr w:type="gramEnd"/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评估事务所（有限合伙）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党智敏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C2839" w:rsidRPr="00FB663F" w:rsidTr="00FE24E9">
        <w:trPr>
          <w:trHeight w:val="49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b/>
                <w:kern w:val="0"/>
                <w:sz w:val="24"/>
              </w:rPr>
              <w:t>单位名称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b/>
                <w:kern w:val="0"/>
                <w:sz w:val="24"/>
              </w:rPr>
              <w:t>姓 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同意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反对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弃权</w:t>
            </w:r>
          </w:p>
        </w:tc>
      </w:tr>
      <w:tr w:rsidR="003C2839" w:rsidRPr="00FB663F" w:rsidTr="00FE24E9">
        <w:trPr>
          <w:trHeight w:val="49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内蒙古中信和房地产评估咨询有限公司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尹立超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C2839" w:rsidRPr="00FB663F" w:rsidTr="00FE24E9">
        <w:trPr>
          <w:trHeight w:val="49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内蒙古国信兴华房地产评估有限责任公司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王晓红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C2839" w:rsidRPr="00FB663F" w:rsidTr="00FE24E9">
        <w:trPr>
          <w:trHeight w:val="49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内蒙古新广厦房地产评估有限公司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任吉斯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C2839" w:rsidRPr="00FB663F" w:rsidTr="00FE24E9">
        <w:trPr>
          <w:trHeight w:val="499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内蒙古</w:t>
            </w:r>
            <w:proofErr w:type="gramStart"/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华诚源房地产</w:t>
            </w:r>
            <w:proofErr w:type="gramEnd"/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土地资产评估有限公司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吴  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C2839" w:rsidRPr="00FB663F" w:rsidTr="00FE24E9">
        <w:trPr>
          <w:trHeight w:val="499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内蒙古启华房地产资产评估咨询有限责任公司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王  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C2839" w:rsidRPr="00FB663F" w:rsidTr="00FE24E9">
        <w:trPr>
          <w:trHeight w:val="499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内蒙古蒙弘不动产</w:t>
            </w:r>
            <w:proofErr w:type="gramEnd"/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评估事务所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关洪香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C2839" w:rsidRPr="00FB663F" w:rsidTr="00FE24E9">
        <w:trPr>
          <w:trHeight w:val="499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内蒙古</w:t>
            </w:r>
            <w:proofErr w:type="gramStart"/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紫裕资产</w:t>
            </w:r>
            <w:proofErr w:type="gramEnd"/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评估有限责任公司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郝晓娥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C2839" w:rsidRPr="00FB663F" w:rsidTr="00FE24E9">
        <w:trPr>
          <w:trHeight w:val="499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内蒙古信</w:t>
            </w:r>
            <w:proofErr w:type="gramStart"/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通资产</w:t>
            </w:r>
            <w:proofErr w:type="gramEnd"/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房产土地评估有限责任公司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宋  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C2839" w:rsidRPr="00FB663F" w:rsidTr="00FE24E9">
        <w:trPr>
          <w:trHeight w:val="499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内蒙古信首房地产土地估价事务所（普通合伙）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侯青光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C2839" w:rsidRPr="00FB663F" w:rsidTr="00FE24E9">
        <w:trPr>
          <w:trHeight w:val="499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内蒙古中评信房地产资源资产评估测绘有限公司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马  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C2839" w:rsidRPr="00FB663F" w:rsidTr="00FE24E9">
        <w:trPr>
          <w:trHeight w:val="499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内蒙古金正房地产价格评估有限责任公司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聂丽霞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C2839" w:rsidRPr="00FB663F" w:rsidTr="00FE24E9">
        <w:trPr>
          <w:trHeight w:val="499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鄂尔多斯市益</w:t>
            </w:r>
            <w:proofErr w:type="gramStart"/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园房</w:t>
            </w:r>
            <w:proofErr w:type="gramEnd"/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地产评估有限责任公司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靳建斐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C2839" w:rsidRPr="00FB663F" w:rsidTr="00FE24E9">
        <w:trPr>
          <w:trHeight w:val="499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内蒙古</w:t>
            </w:r>
            <w:proofErr w:type="gramStart"/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申信华盈资产</w:t>
            </w:r>
            <w:proofErr w:type="gramEnd"/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评估事务所(普通合伙)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申晓华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C2839" w:rsidRPr="00FB663F" w:rsidTr="00FE24E9">
        <w:trPr>
          <w:trHeight w:val="49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内蒙古地质测绘有限责任公司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 xml:space="preserve"> 辛跃武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C2839" w:rsidRPr="00FB663F" w:rsidTr="00FE24E9">
        <w:trPr>
          <w:trHeight w:val="499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南京国图信息产业有限公司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刘  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C2839" w:rsidRPr="00FB663F" w:rsidTr="00FE24E9">
        <w:trPr>
          <w:trHeight w:val="499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兴安盟土地调查规划院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彭晓娟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C2839" w:rsidRPr="00FB663F" w:rsidTr="00FE24E9">
        <w:trPr>
          <w:trHeight w:val="499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包头市绘宇测绘</w:t>
            </w:r>
            <w:proofErr w:type="gramEnd"/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服务有限责任公司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杨培龙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C2839" w:rsidRPr="00FB663F" w:rsidTr="00FE24E9">
        <w:trPr>
          <w:trHeight w:val="499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巴彦</w:t>
            </w:r>
            <w:proofErr w:type="gramStart"/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淖尔市</w:t>
            </w:r>
            <w:proofErr w:type="gramEnd"/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奥隆工程建设有限公司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郭玉霞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C2839" w:rsidRPr="00FB663F" w:rsidTr="00FE24E9">
        <w:trPr>
          <w:trHeight w:val="499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赤峰市国土资源调查规划院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谢东祺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C2839" w:rsidRPr="00FB663F" w:rsidTr="00FE24E9">
        <w:trPr>
          <w:trHeight w:val="499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内蒙古第三地质矿产勘查开发有限责任公司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王海波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C2839" w:rsidRPr="00FB663F" w:rsidTr="00FE24E9">
        <w:trPr>
          <w:trHeight w:val="499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内蒙古博宇空间规划</w:t>
            </w:r>
            <w:proofErr w:type="gramEnd"/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于潇滢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C2839" w:rsidRPr="00FB663F" w:rsidTr="00FE24E9">
        <w:trPr>
          <w:trHeight w:val="499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中国建筑材料工业地质勘查中心内蒙古总队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吴志</w:t>
            </w:r>
            <w:proofErr w:type="gramStart"/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坚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C2839" w:rsidRPr="00FB663F" w:rsidTr="00FE24E9">
        <w:trPr>
          <w:trHeight w:val="499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内蒙古国土资源勘查开发有限责任公司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王宝林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C2839" w:rsidRPr="00FB663F" w:rsidTr="00FE24E9">
        <w:trPr>
          <w:trHeight w:val="499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内蒙古众</w:t>
            </w:r>
            <w:proofErr w:type="gramStart"/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鑫</w:t>
            </w:r>
            <w:proofErr w:type="gramEnd"/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安国土技术有限公司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王再军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C2839" w:rsidRPr="00FB663F" w:rsidTr="00FE24E9">
        <w:trPr>
          <w:trHeight w:val="49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b/>
                <w:kern w:val="0"/>
                <w:sz w:val="24"/>
              </w:rPr>
              <w:t>单位名称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b/>
                <w:kern w:val="0"/>
                <w:sz w:val="24"/>
              </w:rPr>
              <w:t>姓 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同意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反对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弃权</w:t>
            </w:r>
          </w:p>
        </w:tc>
      </w:tr>
      <w:tr w:rsidR="003C2839" w:rsidRPr="00FB663F" w:rsidTr="00FE24E9">
        <w:trPr>
          <w:trHeight w:val="49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内蒙古恒绘数翔高新技术有限公司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B663F">
              <w:rPr>
                <w:rFonts w:ascii="仿宋" w:eastAsia="仿宋" w:hAnsi="仿宋" w:cs="宋体" w:hint="eastAsia"/>
                <w:kern w:val="0"/>
                <w:sz w:val="24"/>
              </w:rPr>
              <w:t>李浩然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839" w:rsidRPr="00FB663F" w:rsidRDefault="003C2839" w:rsidP="00FE24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</w:tbl>
    <w:p w:rsidR="003C2839" w:rsidRPr="003D3CB7" w:rsidRDefault="003C2839" w:rsidP="003C2839">
      <w:pPr>
        <w:ind w:firstLineChars="100" w:firstLine="320"/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3D3CB7">
        <w:rPr>
          <w:rFonts w:ascii="仿宋" w:eastAsia="仿宋" w:hAnsi="仿宋" w:hint="eastAsia"/>
          <w:sz w:val="32"/>
          <w:szCs w:val="32"/>
        </w:rPr>
        <w:t>会员（会员代表）在表决意见栏里“同意”、“反对”、“弃权”下方的空格中任选一项划“√”，多划为无效。</w:t>
      </w:r>
    </w:p>
    <w:p w:rsidR="003C2839" w:rsidRPr="003C2839" w:rsidRDefault="003C2839"/>
    <w:sectPr w:rsidR="003C2839" w:rsidRPr="003C2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075" w:rsidRDefault="00A20075" w:rsidP="003C2839">
      <w:r>
        <w:separator/>
      </w:r>
    </w:p>
  </w:endnote>
  <w:endnote w:type="continuationSeparator" w:id="0">
    <w:p w:rsidR="00A20075" w:rsidRDefault="00A20075" w:rsidP="003C2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075" w:rsidRDefault="00A20075" w:rsidP="003C2839">
      <w:r>
        <w:separator/>
      </w:r>
    </w:p>
  </w:footnote>
  <w:footnote w:type="continuationSeparator" w:id="0">
    <w:p w:rsidR="00A20075" w:rsidRDefault="00A20075" w:rsidP="003C2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E3E"/>
    <w:rsid w:val="003C2839"/>
    <w:rsid w:val="00412E3E"/>
    <w:rsid w:val="00A20075"/>
    <w:rsid w:val="00A5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28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28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28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28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28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28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28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28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381</Words>
  <Characters>2173</Characters>
  <Application>Microsoft Office Word</Application>
  <DocSecurity>0</DocSecurity>
  <Lines>18</Lines>
  <Paragraphs>5</Paragraphs>
  <ScaleCrop>false</ScaleCrop>
  <Company>Organization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2021-08-30T02:07:00Z</dcterms:created>
  <dcterms:modified xsi:type="dcterms:W3CDTF">2021-08-30T02:09:00Z</dcterms:modified>
</cp:coreProperties>
</file>