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/>
          <w:sz w:val="32"/>
          <w:szCs w:val="44"/>
        </w:rPr>
      </w:pPr>
      <w:r>
        <w:rPr>
          <w:rFonts w:hint="eastAsia" w:ascii="黑体" w:eastAsia="黑体"/>
          <w:b/>
          <w:color w:val="000000"/>
          <w:sz w:val="32"/>
          <w:szCs w:val="44"/>
          <w:lang w:eastAsia="zh-CN"/>
        </w:rPr>
        <w:t>不动产</w:t>
      </w:r>
      <w:r>
        <w:rPr>
          <w:rFonts w:hint="eastAsia" w:ascii="黑体" w:eastAsia="黑体"/>
          <w:b/>
          <w:color w:val="000000"/>
          <w:sz w:val="32"/>
          <w:szCs w:val="44"/>
        </w:rPr>
        <w:t>登记代理人注销申请表</w:t>
      </w:r>
    </w:p>
    <w:tbl>
      <w:tblPr>
        <w:tblStyle w:val="2"/>
        <w:tblW w:w="9345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485"/>
        <w:gridCol w:w="949"/>
        <w:gridCol w:w="776"/>
        <w:gridCol w:w="1440"/>
        <w:gridCol w:w="1437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资格证书号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执业登记号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608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原执业机构</w:t>
            </w:r>
          </w:p>
        </w:tc>
        <w:tc>
          <w:tcPr>
            <w:tcW w:w="763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7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申请注销登记人或从业机构</w:t>
            </w:r>
          </w:p>
        </w:tc>
        <w:tc>
          <w:tcPr>
            <w:tcW w:w="763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□执业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zh-CN"/>
              </w:rPr>
              <w:t>不动产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登记代理人本人        □从业机构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</w:trPr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申请注销登记原因</w:t>
            </w:r>
          </w:p>
        </w:tc>
        <w:tc>
          <w:tcPr>
            <w:tcW w:w="7635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 xml:space="preserve">年龄超过70岁            </w:t>
            </w: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 xml:space="preserve">受到刑事处罚            </w:t>
            </w: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公务员或其他公职人员</w:t>
            </w: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死亡或被依法宣告死亡</w:t>
            </w: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不具有完全民事行为能力</w:t>
            </w: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脱离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zh-CN"/>
              </w:rPr>
              <w:t>不动产登记代理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机构不再专职执业</w:t>
            </w: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停止执行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zh-CN"/>
              </w:rPr>
              <w:t>不动产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登记代理业务连续满24个月</w:t>
            </w: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未完成规定的继续教育学时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自愿申请注销执业登记</w:t>
            </w: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其他符合注销执业登记的情形</w:t>
            </w: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申请注销登记人（签字）：                 从业机构（公章）：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年   月    日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93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内蒙古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不动产调查登记与估价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协会意见：</w:t>
            </w: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经办人签字：</w:t>
            </w: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负责人签字：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 xml:space="preserve">                </w:t>
            </w: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 xml:space="preserve">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Mzg3MTg2YTljMDcyZjdhN2E1ZGNjMDNmYTQyOTkifQ=="/>
  </w:docVars>
  <w:rsids>
    <w:rsidRoot w:val="66585C70"/>
    <w:rsid w:val="041015AF"/>
    <w:rsid w:val="0FAC16E5"/>
    <w:rsid w:val="394400D6"/>
    <w:rsid w:val="3B563E2C"/>
    <w:rsid w:val="66585C70"/>
    <w:rsid w:val="6AA76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2017-06-02T02:59:00Z</dcterms:created>
  <dc:creator>Administrator</dc:creator>
  <cp:lastModifiedBy>等风的风筝</cp:lastModifiedBy>
  <dcterms:modified xsi:type="dcterms:W3CDTF">2023-11-22T01:25:13Z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B7C3542428734FCE8F45718207081118_13</vt:lpwstr>
  </property>
</Properties>
</file>